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875676" w:rsidRPr="00875676" w:rsidRDefault="00314D8B" w:rsidP="00875676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875676" w:rsidRPr="00875676">
        <w:rPr>
          <w:rFonts w:ascii="Calibri" w:hAnsi="Calibri" w:cs="Calibri"/>
          <w:b w:val="0"/>
          <w:i/>
          <w:sz w:val="24"/>
          <w:szCs w:val="24"/>
        </w:rPr>
        <w:t>N. 2 Esperti Formatori per l’attivazione di:</w:t>
      </w:r>
    </w:p>
    <w:p w:rsidR="00306697" w:rsidRPr="00306697" w:rsidRDefault="00306697" w:rsidP="00306697">
      <w:pPr>
        <w:pStyle w:val="Titolo7"/>
        <w:ind w:left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6697">
        <w:rPr>
          <w:rFonts w:ascii="Calibri" w:hAnsi="Calibri" w:cs="Calibri"/>
          <w:b w:val="0"/>
          <w:i/>
          <w:sz w:val="24"/>
          <w:szCs w:val="24"/>
        </w:rPr>
        <w:t>n. 1 percorso CLIL di lingua inglese articolato in n. 4 moduli da 10 ore ciascuno da rivolgere agli alunni delle classi 3^ della scuola secondaria dell’IC Robilante</w:t>
      </w:r>
    </w:p>
    <w:p w:rsidR="00721B8A" w:rsidRDefault="00306697" w:rsidP="00306697">
      <w:pPr>
        <w:pStyle w:val="Titolo7"/>
        <w:ind w:left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6697">
        <w:rPr>
          <w:rFonts w:ascii="Calibri" w:hAnsi="Calibri" w:cs="Calibri"/>
          <w:b w:val="0"/>
          <w:i/>
          <w:sz w:val="24"/>
          <w:szCs w:val="24"/>
        </w:rPr>
        <w:t>n. 1 percorso CLIL di lingua francese articolato in n. 4 moduli da 10 ore ciascuno da rivolgere agli alunni delle classi 2^ della scuola secondaria dell’IC Robilante</w:t>
      </w:r>
    </w:p>
    <w:p w:rsidR="00314D8B" w:rsidRPr="00CF5992" w:rsidRDefault="00721B8A" w:rsidP="0017325E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</w:t>
      </w:r>
      <w:r w:rsidR="0017325E">
        <w:rPr>
          <w:rFonts w:ascii="Calibri" w:hAnsi="Calibri" w:cs="Calibri"/>
          <w:b w:val="0"/>
          <w:i/>
          <w:sz w:val="24"/>
          <w:szCs w:val="24"/>
        </w:rPr>
        <w:t>ggi” (DM 65/2023) - INTERVENTO B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3D358C" w:rsidRPr="00875676" w:rsidRDefault="003D358C" w:rsidP="00875676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proofErr w:type="gramStart"/>
      <w:r w:rsidRPr="00875676">
        <w:rPr>
          <w:rFonts w:ascii="Calibri" w:eastAsia="Times New Roman" w:hAnsi="Calibri" w:cs="Calibri"/>
          <w:b/>
          <w:bCs/>
          <w:sz w:val="22"/>
          <w:szCs w:val="22"/>
          <w:u w:val="single"/>
        </w:rPr>
        <w:t>[  ]</w:t>
      </w:r>
      <w:proofErr w:type="gramEnd"/>
      <w:r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875676"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ESPERTO FORMATORE IN LINGUA INGLESE PER ATTIVAZIONE PERCORSO CLIL DI </w:t>
      </w:r>
      <w:r w:rsidR="00875676" w:rsidRPr="00875676">
        <w:rPr>
          <w:rFonts w:ascii="Calibri" w:eastAsia="Times New Roman" w:hAnsi="Calibri" w:cs="Calibri"/>
          <w:b/>
          <w:u w:val="single"/>
        </w:rPr>
        <w:t>LINGUA INGLESE</w:t>
      </w:r>
      <w:r w:rsidR="00875676"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 DA RIVOLGERE AGLI ALUNNI DELLE CLASSI 3^ DELLA SCUOLA SECONDARIA DELL’IC ROBILANTE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1 CLIL IN LINGUA INGLESE cl 3^ scuola secondaria di ROBILANTE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2 CLIL IN LINGUA INGLESE cl 3^ scuola secondaria di ROCCAVIONE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3 CLIL IN LINGUA INGLESE cl 3^ scuola secondaria di VERNANTE 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4 CLIL IN LINGUA INGLESE cl 3^ scuola secondaria di VALDIERI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</w:p>
    <w:p w:rsidR="009D13C2" w:rsidRDefault="009D13C2" w:rsidP="00875676">
      <w:pPr>
        <w:pStyle w:val="NormaleWeb"/>
        <w:spacing w:after="2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75676" w:rsidRPr="00306697" w:rsidRDefault="00875676" w:rsidP="00875676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</w:t>
      </w:r>
      <w:r w:rsidRPr="0093180A">
        <w:rPr>
          <w:rFonts w:ascii="Calibri" w:eastAsia="Times New Roman" w:hAnsi="Calibri" w:cs="Calibri"/>
          <w:sz w:val="22"/>
          <w:szCs w:val="22"/>
          <w:u w:val="single"/>
        </w:rPr>
        <w:t xml:space="preserve">ESPERTO FORMATORE IN LINGUA INGLESE PER ATTIVAZIONE PERCORSO CLIL DI </w:t>
      </w:r>
      <w:r w:rsidRPr="0093180A">
        <w:rPr>
          <w:rFonts w:ascii="Calibri" w:eastAsia="Times New Roman" w:hAnsi="Calibri" w:cs="Calibri"/>
          <w:b/>
          <w:u w:val="single"/>
        </w:rPr>
        <w:t>LINGUA FRANCESE</w:t>
      </w:r>
      <w:r w:rsidRPr="0093180A">
        <w:rPr>
          <w:rFonts w:ascii="Calibri" w:eastAsia="Times New Roman" w:hAnsi="Calibri" w:cs="Calibri"/>
          <w:sz w:val="22"/>
          <w:szCs w:val="22"/>
          <w:u w:val="single"/>
        </w:rPr>
        <w:t xml:space="preserve"> DA RIVOLGERE AGLI ALUNNI DELLE CLASSI 2^ DELLA SCUOLA SECONDARIA DELL’IC ROBILANTE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5 CLIL IN LINGUA </w:t>
      </w:r>
      <w:r w:rsidR="00306697" w:rsidRPr="00306697">
        <w:rPr>
          <w:rFonts w:ascii="Calibri" w:eastAsia="Times New Roman" w:hAnsi="Calibri" w:cs="Calibri"/>
          <w:sz w:val="22"/>
          <w:szCs w:val="22"/>
        </w:rPr>
        <w:t>FRANCESE</w:t>
      </w:r>
      <w:r w:rsidRPr="00306697">
        <w:rPr>
          <w:rFonts w:ascii="Calibri" w:eastAsia="Times New Roman" w:hAnsi="Calibri" w:cs="Calibri"/>
          <w:sz w:val="22"/>
          <w:szCs w:val="22"/>
        </w:rPr>
        <w:t xml:space="preserve"> cl </w:t>
      </w:r>
      <w:r w:rsidR="00306697" w:rsidRPr="00306697">
        <w:rPr>
          <w:rFonts w:ascii="Calibri" w:eastAsia="Times New Roman" w:hAnsi="Calibri" w:cs="Calibri"/>
          <w:sz w:val="22"/>
          <w:szCs w:val="22"/>
        </w:rPr>
        <w:t>2</w:t>
      </w:r>
      <w:r w:rsidRPr="00306697">
        <w:rPr>
          <w:rFonts w:ascii="Calibri" w:eastAsia="Times New Roman" w:hAnsi="Calibri" w:cs="Calibri"/>
          <w:sz w:val="22"/>
          <w:szCs w:val="22"/>
        </w:rPr>
        <w:t>^ scuola secondaria di ROBILANTE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6 CLIL IN LINGUA </w:t>
      </w:r>
      <w:r w:rsidR="00306697" w:rsidRPr="00306697">
        <w:rPr>
          <w:rFonts w:ascii="Calibri" w:eastAsia="Times New Roman" w:hAnsi="Calibri" w:cs="Calibri"/>
          <w:sz w:val="22"/>
          <w:szCs w:val="22"/>
        </w:rPr>
        <w:t>FRANCESE cl 2</w:t>
      </w:r>
      <w:r w:rsidRPr="00306697">
        <w:rPr>
          <w:rFonts w:ascii="Calibri" w:eastAsia="Times New Roman" w:hAnsi="Calibri" w:cs="Calibri"/>
          <w:sz w:val="22"/>
          <w:szCs w:val="22"/>
        </w:rPr>
        <w:t>^ scuola secondaria di ROCCAVIONE</w:t>
      </w:r>
    </w:p>
    <w:p w:rsidR="00875676" w:rsidRPr="00306697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7 CLIL IN LINGUA </w:t>
      </w:r>
      <w:r w:rsidR="00306697" w:rsidRPr="00306697">
        <w:rPr>
          <w:rFonts w:ascii="Calibri" w:eastAsia="Times New Roman" w:hAnsi="Calibri" w:cs="Calibri"/>
          <w:sz w:val="22"/>
          <w:szCs w:val="22"/>
        </w:rPr>
        <w:t>FRANCESE cl 2</w:t>
      </w:r>
      <w:r w:rsidRPr="00306697">
        <w:rPr>
          <w:rFonts w:ascii="Calibri" w:eastAsia="Times New Roman" w:hAnsi="Calibri" w:cs="Calibri"/>
          <w:sz w:val="22"/>
          <w:szCs w:val="22"/>
        </w:rPr>
        <w:t>^ scuola secondaria di VERNANTE</w:t>
      </w:r>
    </w:p>
    <w:p w:rsidR="00875676" w:rsidRPr="00E6472D" w:rsidRDefault="00875676" w:rsidP="00875676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8 CLIL IN LINGUA </w:t>
      </w:r>
      <w:r w:rsidR="00306697" w:rsidRPr="00306697">
        <w:rPr>
          <w:rFonts w:ascii="Calibri" w:eastAsia="Times New Roman" w:hAnsi="Calibri" w:cs="Calibri"/>
          <w:sz w:val="22"/>
          <w:szCs w:val="22"/>
        </w:rPr>
        <w:t>FRANCESE cl 2</w:t>
      </w:r>
      <w:r w:rsidRPr="00306697">
        <w:rPr>
          <w:rFonts w:ascii="Calibri" w:eastAsia="Times New Roman" w:hAnsi="Calibri" w:cs="Calibri"/>
          <w:sz w:val="22"/>
          <w:szCs w:val="22"/>
        </w:rPr>
        <w:t>^ scuola secondaria di VALDIERI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875676" w:rsidRDefault="00875676" w:rsidP="00CF7CB0">
      <w:pPr>
        <w:pStyle w:val="NormaleWeb"/>
        <w:spacing w:after="20"/>
        <w:rPr>
          <w:rFonts w:asciiTheme="minorHAnsi" w:hAnsiTheme="minorHAnsi" w:cstheme="minorHAnsi"/>
          <w:i/>
        </w:rPr>
      </w:pP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838A9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17325E" w:rsidRDefault="0017325E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B73ED8" w:rsidRDefault="00B73ED8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9D13C2">
      <w:headerReference w:type="default" r:id="rId7"/>
      <w:footerReference w:type="default" r:id="rId8"/>
      <w:footnotePr>
        <w:pos w:val="beneathText"/>
      </w:footnotePr>
      <w:pgSz w:w="11905" w:h="16837"/>
      <w:pgMar w:top="426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7325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697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94A79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5676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0DF6"/>
    <w:rsid w:val="00925405"/>
    <w:rsid w:val="00925EC4"/>
    <w:rsid w:val="0093180A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13C2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3ED8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17</cp:revision>
  <dcterms:created xsi:type="dcterms:W3CDTF">2024-03-05T10:52:00Z</dcterms:created>
  <dcterms:modified xsi:type="dcterms:W3CDTF">2024-07-05T12:12:00Z</dcterms:modified>
</cp:coreProperties>
</file>